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42C6" w:rsidRDefault="00837023">
      <w:pPr>
        <w:pStyle w:val="pr"/>
      </w:pPr>
      <w:r>
        <w:rPr>
          <w:rStyle w:val="s0"/>
        </w:rPr>
        <w:t>Қазақстан Республикасы</w:t>
      </w:r>
    </w:p>
    <w:p w:rsidR="00E642C6" w:rsidRDefault="00837023">
      <w:pPr>
        <w:pStyle w:val="pr"/>
      </w:pPr>
      <w:r>
        <w:rPr>
          <w:rStyle w:val="s0"/>
        </w:rPr>
        <w:t>Қаржы министрiнiң</w:t>
      </w:r>
    </w:p>
    <w:p w:rsidR="00E642C6" w:rsidRDefault="00837023">
      <w:pPr>
        <w:pStyle w:val="pr"/>
      </w:pPr>
      <w:r>
        <w:rPr>
          <w:rStyle w:val="s0"/>
        </w:rPr>
        <w:t>2017 жылғы 1 тамыздағы</w:t>
      </w:r>
    </w:p>
    <w:p w:rsidR="00E642C6" w:rsidRDefault="00837023">
      <w:pPr>
        <w:pStyle w:val="pr"/>
      </w:pPr>
      <w:r>
        <w:rPr>
          <w:rStyle w:val="s0"/>
        </w:rPr>
        <w:t xml:space="preserve">№ 468 </w:t>
      </w:r>
      <w:r w:rsidRPr="002B79C6">
        <w:t>бұйрығына</w:t>
      </w:r>
    </w:p>
    <w:p w:rsidR="00E642C6" w:rsidRDefault="00837023">
      <w:pPr>
        <w:pStyle w:val="pr"/>
      </w:pPr>
      <w:r>
        <w:rPr>
          <w:rStyle w:val="s0"/>
        </w:rPr>
        <w:t>1-қосымша</w:t>
      </w:r>
    </w:p>
    <w:p w:rsidR="00E642C6" w:rsidRDefault="00837023">
      <w:pPr>
        <w:pStyle w:val="pc"/>
      </w:pPr>
      <w:r>
        <w:t> </w:t>
      </w:r>
    </w:p>
    <w:p w:rsidR="00E642C6" w:rsidRDefault="00837023">
      <w:pPr>
        <w:pStyle w:val="pr"/>
      </w:pPr>
      <w:r>
        <w:rPr>
          <w:rStyle w:val="s0"/>
        </w:rPr>
        <w:t>Әкімшілік деректерді жинауға</w:t>
      </w:r>
    </w:p>
    <w:p w:rsidR="00E642C6" w:rsidRDefault="00837023">
      <w:pPr>
        <w:pStyle w:val="pr"/>
      </w:pPr>
      <w:r>
        <w:rPr>
          <w:rStyle w:val="s0"/>
        </w:rPr>
        <w:t>арналған нысан</w:t>
      </w:r>
    </w:p>
    <w:p w:rsidR="00E642C6" w:rsidRDefault="00837023">
      <w:pPr>
        <w:pStyle w:val="pc"/>
      </w:pPr>
      <w:r>
        <w:rPr>
          <w:rStyle w:val="s1"/>
        </w:rPr>
        <w:t> </w:t>
      </w:r>
    </w:p>
    <w:p w:rsidR="00E642C6" w:rsidRDefault="00837023">
      <w:pPr>
        <w:pStyle w:val="pc"/>
      </w:pPr>
      <w:r>
        <w:rPr>
          <w:rStyle w:val="s1"/>
        </w:rPr>
        <w:t> </w:t>
      </w:r>
    </w:p>
    <w:p w:rsidR="00E642C6" w:rsidRDefault="00837023">
      <w:pPr>
        <w:pStyle w:val="pc"/>
      </w:pPr>
      <w:bookmarkStart w:id="0" w:name="_GoBack"/>
      <w:r>
        <w:rPr>
          <w:rStyle w:val="s1"/>
        </w:rPr>
        <w:t>Бухгалтерлік баланс 20___жылғы «___» ___________ есепті кезең</w:t>
      </w:r>
    </w:p>
    <w:p w:rsidR="00E642C6" w:rsidRDefault="00837023">
      <w:pPr>
        <w:pStyle w:val="pc"/>
      </w:pPr>
      <w:r>
        <w:rPr>
          <w:rStyle w:val="s1"/>
        </w:rPr>
        <w:t> </w:t>
      </w:r>
    </w:p>
    <w:p w:rsidR="00E642C6" w:rsidRDefault="00837023">
      <w:pPr>
        <w:pStyle w:val="pj"/>
      </w:pPr>
      <w:r>
        <w:t>Индексі: ҚЕ-1 нысан</w:t>
      </w:r>
    </w:p>
    <w:bookmarkEnd w:id="0"/>
    <w:p w:rsidR="00E642C6" w:rsidRDefault="00837023">
      <w:pPr>
        <w:pStyle w:val="pj"/>
      </w:pPr>
      <w:r>
        <w:t>Кезеңділігі: жартыжылдық, жылдық</w:t>
      </w:r>
    </w:p>
    <w:p w:rsidR="00E642C6" w:rsidRDefault="00837023">
      <w:pPr>
        <w:pStyle w:val="pj"/>
      </w:pPr>
      <w:r>
        <w:t>Әкімшілік мәліметтер нысаны интернет-ресурста орналастырылған:</w:t>
      </w:r>
    </w:p>
    <w:p w:rsidR="00E642C6" w:rsidRDefault="00837023">
      <w:pPr>
        <w:pStyle w:val="pj"/>
      </w:pPr>
      <w:r>
        <w:t>www. mіnfіn.gov.kz</w:t>
      </w:r>
    </w:p>
    <w:p w:rsidR="00E642C6" w:rsidRDefault="00837023">
      <w:pPr>
        <w:pStyle w:val="pj"/>
      </w:pPr>
      <w:r>
        <w:t>Білдіретін тұлғалар тобы:</w:t>
      </w:r>
    </w:p>
    <w:p w:rsidR="00E642C6" w:rsidRDefault="00837023">
      <w:pPr>
        <w:pStyle w:val="pj"/>
      </w:pPr>
      <w:r>
        <w:t xml:space="preserve">____________________________________________________________________ </w:t>
      </w:r>
    </w:p>
    <w:p w:rsidR="00E642C6" w:rsidRDefault="00837023">
      <w:pPr>
        <w:pStyle w:val="pj"/>
      </w:pPr>
      <w:r>
        <w:t xml:space="preserve">             (мемлекеттік мекеме, аудандық маңызы бар қалалар, ауылдар, кенттер, </w:t>
      </w:r>
    </w:p>
    <w:p w:rsidR="00E642C6" w:rsidRDefault="00837023">
      <w:pPr>
        <w:pStyle w:val="pj"/>
      </w:pPr>
      <w:r>
        <w:t>                                     ауылдық округтер әкімдерінің аппараттары)</w:t>
      </w:r>
    </w:p>
    <w:p w:rsidR="00E642C6" w:rsidRDefault="00837023">
      <w:pPr>
        <w:pStyle w:val="pj"/>
      </w:pPr>
      <w:r>
        <w:t> Қайда ұсынылады:</w:t>
      </w:r>
    </w:p>
    <w:p w:rsidR="00E642C6" w:rsidRDefault="00837023">
      <w:pPr>
        <w:pStyle w:val="pj"/>
      </w:pPr>
      <w:r>
        <w:t xml:space="preserve">____________________________________________________________________ </w:t>
      </w:r>
    </w:p>
    <w:p w:rsidR="00E642C6" w:rsidRDefault="00837023">
      <w:pPr>
        <w:pStyle w:val="pj"/>
      </w:pPr>
      <w:r>
        <w:t xml:space="preserve">                   (бюджеттік бағдарламалардың әкімшісіне, бюджетті атқару жөніндегі </w:t>
      </w:r>
    </w:p>
    <w:p w:rsidR="00E642C6" w:rsidRDefault="00837023">
      <w:pPr>
        <w:pStyle w:val="pj"/>
      </w:pPr>
      <w:r>
        <w:t>                                                   уәкілетті органға)</w:t>
      </w:r>
    </w:p>
    <w:p w:rsidR="00E642C6" w:rsidRDefault="00837023">
      <w:pPr>
        <w:pStyle w:val="pj"/>
      </w:pPr>
      <w:r>
        <w:t>Ұсыну мерзімі:</w:t>
      </w:r>
    </w:p>
    <w:p w:rsidR="00E642C6" w:rsidRDefault="00837023">
      <w:pPr>
        <w:pStyle w:val="pj"/>
      </w:pPr>
      <w:r>
        <w:t>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rsidR="00E642C6" w:rsidRDefault="00837023">
      <w:pPr>
        <w:pStyle w:val="pj"/>
      </w:pPr>
      <w:r>
        <w:t xml:space="preserve">Бюджеттің </w:t>
      </w:r>
      <w:proofErr w:type="gramStart"/>
      <w:r>
        <w:t>түрі:_</w:t>
      </w:r>
      <w:proofErr w:type="gramEnd"/>
      <w:r>
        <w:t>________________</w:t>
      </w:r>
    </w:p>
    <w:p w:rsidR="00E642C6" w:rsidRDefault="00837023">
      <w:pPr>
        <w:pStyle w:val="pj"/>
      </w:pPr>
      <w:r>
        <w:t>Өлшем бірлігі: мың теңге</w:t>
      </w:r>
    </w:p>
    <w:tbl>
      <w:tblPr>
        <w:tblW w:w="5000" w:type="pct"/>
        <w:jc w:val="center"/>
        <w:tblCellMar>
          <w:left w:w="0" w:type="dxa"/>
          <w:right w:w="0" w:type="dxa"/>
        </w:tblCellMar>
        <w:tblLook w:val="04A0" w:firstRow="1" w:lastRow="0" w:firstColumn="1" w:lastColumn="0" w:noHBand="0" w:noVBand="1"/>
      </w:tblPr>
      <w:tblGrid>
        <w:gridCol w:w="5945"/>
        <w:gridCol w:w="736"/>
        <w:gridCol w:w="1327"/>
        <w:gridCol w:w="1327"/>
      </w:tblGrid>
      <w:tr w:rsidR="00E642C6">
        <w:trPr>
          <w:jc w:val="center"/>
        </w:trPr>
        <w:tc>
          <w:tcPr>
            <w:tcW w:w="3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c"/>
            </w:pPr>
            <w:r>
              <w:t>Активтер</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Жол коды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Есепті кезеңнің басында</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Есепті кезеңнің соңында</w:t>
            </w: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4</w:t>
            </w: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І. Қысқа мерзімді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Ақшалай қаражат және олардың баламалары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Қысқа мерзімді қаржылық инвестициялар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Бюджеттік төлемдер бойынша қысқа мерзімді 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Бюджетпен есеп айырысу бойынша қысқа мерзімді 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Сатып алушылар мен тапсырыс берушілердің қысқа мерзімді дебиторлық берешегі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Ведомстволық есеп айырысулар бойынша қысқа мерзімді 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Алынуға тиісті қысқа мерзімді сыйақылар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Қызметкерлердің және өзге де есеп беретін тұлғалардың қысқа мерзімді дебиторлық берешегі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Жалдау бойынша қысқа мерзімді 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Өзге қысқа мерзімді 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019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Қорлар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020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lastRenderedPageBreak/>
              <w:t>Берілген қысқа мерзімді аванстар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021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Өзге қысқа мерзімді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022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Салықтық және салықтық емес түсімдер бойынша бюджетпен есеп айырысу жөнінде қысқа мерзімді 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023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Қысқа мерзімді активтердің жиыны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100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ІІ. Ұзақ мерзімді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Ұзақ мерзімді қаржылық инвестициялар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Сатып алушылар мен тапсырыс берушілердің ұзақ мерзімді дебиторлық берешегі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Жалдау бойынша ұзақ мерзімді 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Өзге ұзақ мерзімді 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Негізгі құралдар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Аяқталмаған құрылыс және күрделі салымдар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Инвестициялық жылжымайтын мүлік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Биологиялық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Материалдық емес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Үлестік қатысу әдісімен есепке алынатын ұзақ мерзімді қаржылық инвестициялар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119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Өзге ұзақ мерзімді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120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Ұзақ мерзімді активтердің жиыны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200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Баланс</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c"/>
            </w:pPr>
            <w:r>
              <w:t>Міндеттемелер, таза активтер/капитал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Жол коды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Есепті кезеңнің басында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Есепті кезеңнің соңында</w:t>
            </w: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4</w:t>
            </w: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ІІІ. Қысқа мерзімді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Қысқа мерзімді қаржылық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Бюджеттік төлемдер бойынша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Бюджетке төленетін төлемдер бойынша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Бюджетпен есеп айырысу бойынша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Басқа да міндетті және ерікті төлемдер бойынша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Жеткізушілерге және мердігерлерге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Ведомстволық есеп айырысулар бойынша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Стипендианттарға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Қызметкерлер және өзге де есеп беретін тұлғалар алдында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Төленуге тиісті қысқа мерзімді сыйақылар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219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Жалдау бойынша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220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Өзге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221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Қысқа мерзімді бағалау және кепілдік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222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Өзге қысқа мерзімді міндеттемелері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223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Бюджетке түсетін салықтық және салықтық емес түсімдер бойынша қысқа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224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lastRenderedPageBreak/>
              <w:t>Қысқа мерзімді міндеттемелердің жиыны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300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ІV. Ұзақ мерзімді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Ұзақ мерзімді қаржылық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Жеткізушілерге және мердігерлерге ұзақ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311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Жалдау бойынша ұзақ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Бюджет алдындағы ұзақ мерзімді 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Ұзақ мерзімді бағалау және кепілдік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314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Өзге ұзақ мерзімді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315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Ұзақ мерзімді міндеттемелердің жиыны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400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V. Таза активтер/капитал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Күрделі салымдарды сыртқы қарыздар мен байланысты гранттар есебінен қаржыландыру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410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Резервтер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411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Жинақталған қаржылық нәтиже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412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Таза активтер/капитал жиыны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500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Баланс</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Баланстан тыс шоттар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Жалға алынған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Жауаптылықпен сақтауға қабылданған немесе орталықтандырылған жабдықтау бойынша төленген қорлар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620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Қатаң есептегі бланктер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630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Төлеуге қабілетсіз дебиторлардың есептен шығарылған берешегі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640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Қайтарылмаған материалдық құндылықтар үшін оқушылар мен студенттердің берешегі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650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Өтпелі спорттық жүлделер мен кубоктар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660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Жолдамалар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670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Әскери техниканың оқулық құралдары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680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Мәдени мұра активтері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690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r w:rsidR="00E642C6">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42C6" w:rsidRDefault="00837023">
            <w:pPr>
              <w:pStyle w:val="p"/>
            </w:pPr>
            <w:r>
              <w:t>Қызметкерледің оқу бойынша берешегі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837023">
            <w:pPr>
              <w:pStyle w:val="pc"/>
            </w:pPr>
            <w:r>
              <w:t>700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E642C6" w:rsidRDefault="00E642C6">
            <w:pPr>
              <w:rPr>
                <w:rFonts w:eastAsia="Times New Roman"/>
              </w:rPr>
            </w:pPr>
          </w:p>
        </w:tc>
      </w:tr>
    </w:tbl>
    <w:p w:rsidR="00E642C6" w:rsidRDefault="00837023">
      <w:pPr>
        <w:pStyle w:val="pj"/>
      </w:pPr>
      <w:r>
        <w:t> Басшы немесе оны алмастыратын тұлға</w:t>
      </w:r>
    </w:p>
    <w:p w:rsidR="00E642C6" w:rsidRDefault="00837023">
      <w:pPr>
        <w:pStyle w:val="pj"/>
      </w:pPr>
      <w:r>
        <w:t> ________________________________________________________</w:t>
      </w:r>
    </w:p>
    <w:p w:rsidR="00E642C6" w:rsidRDefault="00837023">
      <w:pPr>
        <w:pStyle w:val="pj"/>
      </w:pPr>
      <w:r>
        <w:t>                         (қолы) (тегі, аты, әкесінің аты (ол болған жағдайда)</w:t>
      </w:r>
    </w:p>
    <w:p w:rsidR="00E642C6" w:rsidRDefault="00837023">
      <w:pPr>
        <w:pStyle w:val="pj"/>
      </w:pPr>
      <w:r>
        <w:t> Бас бухгалтер немесе құрылымдық бөлімшені басқаратын тұлға</w:t>
      </w:r>
    </w:p>
    <w:p w:rsidR="00E642C6" w:rsidRDefault="00837023">
      <w:pPr>
        <w:pStyle w:val="pj"/>
      </w:pPr>
      <w:r>
        <w:t> ________________________________________________________</w:t>
      </w:r>
    </w:p>
    <w:p w:rsidR="00E642C6" w:rsidRDefault="00837023">
      <w:pPr>
        <w:pStyle w:val="pj"/>
      </w:pPr>
      <w:r>
        <w:t>                      (қолы) (тегі, аты, әкесінің аты (ол болған жағдайда)</w:t>
      </w:r>
    </w:p>
    <w:p w:rsidR="00E642C6" w:rsidRDefault="00837023">
      <w:pPr>
        <w:pStyle w:val="pj"/>
      </w:pPr>
      <w:r>
        <w:t>Мөр орыны _____ жылғы «___» ______________</w:t>
      </w:r>
    </w:p>
    <w:p w:rsidR="00E642C6" w:rsidRDefault="00837023" w:rsidP="002B79C6">
      <w:pPr>
        <w:pStyle w:val="pj"/>
      </w:pPr>
      <w:r>
        <w:t>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bookmarkStart w:id="1" w:name="SUB2"/>
      <w:bookmarkEnd w:id="1"/>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lastRenderedPageBreak/>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p w:rsidR="00E642C6" w:rsidRDefault="00837023">
      <w:pPr>
        <w:pStyle w:val="pj"/>
      </w:pPr>
      <w:r>
        <w:rPr>
          <w:rStyle w:val="s0"/>
        </w:rPr>
        <w:t> </w:t>
      </w:r>
    </w:p>
    <w:p w:rsidR="00E642C6" w:rsidRDefault="00837023">
      <w:pPr>
        <w:pStyle w:val="pj"/>
      </w:pPr>
      <w:r>
        <w:t> </w:t>
      </w:r>
    </w:p>
    <w:sectPr w:rsidR="00E642C6">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6E1F" w:rsidRDefault="00B46E1F" w:rsidP="00837023">
      <w:r>
        <w:separator/>
      </w:r>
    </w:p>
  </w:endnote>
  <w:endnote w:type="continuationSeparator" w:id="0">
    <w:p w:rsidR="00B46E1F" w:rsidRDefault="00B46E1F" w:rsidP="0083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6E1F" w:rsidRDefault="00B46E1F" w:rsidP="00837023">
      <w:r>
        <w:separator/>
      </w:r>
    </w:p>
  </w:footnote>
  <w:footnote w:type="continuationSeparator" w:id="0">
    <w:p w:rsidR="00B46E1F" w:rsidRDefault="00B46E1F" w:rsidP="00837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7023" w:rsidRPr="00837023" w:rsidRDefault="00837023" w:rsidP="00837023">
    <w:pPr>
      <w:pStyle w:val="a6"/>
      <w:spacing w:after="100"/>
      <w:jc w:val="right"/>
      <w:rPr>
        <w:rFonts w:ascii="Arial" w:hAnsi="Arial" w:cs="Arial"/>
        <w:color w:val="80808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023"/>
    <w:rsid w:val="002B79C6"/>
    <w:rsid w:val="00837023"/>
    <w:rsid w:val="00B46E1F"/>
    <w:rsid w:val="00E64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7705C"/>
  <w15:docId w15:val="{30FB1BA9-3DD2-4C6B-B8CD-0A3555AA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837023"/>
    <w:pPr>
      <w:tabs>
        <w:tab w:val="center" w:pos="4677"/>
        <w:tab w:val="right" w:pos="9355"/>
      </w:tabs>
    </w:pPr>
  </w:style>
  <w:style w:type="character" w:customStyle="1" w:styleId="a7">
    <w:name w:val="Верхний колонтитул Знак"/>
    <w:basedOn w:val="a0"/>
    <w:link w:val="a6"/>
    <w:uiPriority w:val="99"/>
    <w:rsid w:val="00837023"/>
    <w:rPr>
      <w:rFonts w:eastAsiaTheme="minorEastAsia"/>
      <w:sz w:val="24"/>
      <w:szCs w:val="24"/>
    </w:rPr>
  </w:style>
  <w:style w:type="paragraph" w:styleId="a8">
    <w:name w:val="footer"/>
    <w:basedOn w:val="a"/>
    <w:link w:val="a9"/>
    <w:uiPriority w:val="99"/>
    <w:unhideWhenUsed/>
    <w:rsid w:val="00837023"/>
    <w:pPr>
      <w:tabs>
        <w:tab w:val="center" w:pos="4677"/>
        <w:tab w:val="right" w:pos="9355"/>
      </w:tabs>
    </w:pPr>
  </w:style>
  <w:style w:type="character" w:customStyle="1" w:styleId="a9">
    <w:name w:val="Нижний колонтитул Знак"/>
    <w:basedOn w:val="a0"/>
    <w:link w:val="a8"/>
    <w:uiPriority w:val="99"/>
    <w:rsid w:val="0083702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859</Words>
  <Characters>4901</Characters>
  <Application>Microsoft Office Word</Application>
  <DocSecurity>0</DocSecurity>
  <Lines>40</Lines>
  <Paragraphs>11</Paragraphs>
  <ScaleCrop>false</ScaleCrop>
  <Company>SPecialiST RePack</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«Қаржылық есептілік нысандарын және оларды жасау мен ұсыну қағидаларын бекіту туралы» Қазақстан Республикасы Қаржы министрінің 2017 жылғы 1 тамыздағы № 468 бұйрығы (2024.16.07. берілген өзгерістер мен толықтырулармен) (©Paragraph 2024)</dc:title>
  <dc:subject/>
  <dc:creator>Сергей Мельников</dc:creator>
  <cp:keywords/>
  <dc:description/>
  <cp:lastModifiedBy>Альфа</cp:lastModifiedBy>
  <cp:revision>2</cp:revision>
  <dcterms:created xsi:type="dcterms:W3CDTF">2025-01-20T04:50:00Z</dcterms:created>
  <dcterms:modified xsi:type="dcterms:W3CDTF">2025-01-20T04:50:00Z</dcterms:modified>
</cp:coreProperties>
</file>